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76" w:rsidRDefault="000522FA" w:rsidP="00052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2FA">
        <w:rPr>
          <w:rFonts w:ascii="Times New Roman" w:hAnsi="Times New Roman" w:cs="Times New Roman"/>
          <w:b/>
          <w:sz w:val="28"/>
          <w:szCs w:val="28"/>
        </w:rPr>
        <w:t>СВЕДЕНИЯ О СЛУЧАЯХ ПРИВЛЕЧЕНИЯ К ОТВЕТСТВЕННОСТИ</w:t>
      </w:r>
    </w:p>
    <w:p w:rsidR="00E218D8" w:rsidRDefault="00E218D8" w:rsidP="000522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4394"/>
        <w:gridCol w:w="7590"/>
      </w:tblGrid>
      <w:tr w:rsidR="000522FA" w:rsidTr="00C9623D">
        <w:tc>
          <w:tcPr>
            <w:tcW w:w="2802" w:type="dxa"/>
            <w:vAlign w:val="center"/>
          </w:tcPr>
          <w:p w:rsidR="000522FA" w:rsidRDefault="000522FA" w:rsidP="00C9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Постановления по делу об административном правонарушении</w:t>
            </w:r>
          </w:p>
        </w:tc>
        <w:tc>
          <w:tcPr>
            <w:tcW w:w="4394" w:type="dxa"/>
            <w:vAlign w:val="center"/>
          </w:tcPr>
          <w:p w:rsidR="000522FA" w:rsidRDefault="00C9623D" w:rsidP="00C9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применивший меры административного воздействия к управляющей организации</w:t>
            </w:r>
          </w:p>
        </w:tc>
        <w:tc>
          <w:tcPr>
            <w:tcW w:w="7590" w:type="dxa"/>
            <w:vAlign w:val="center"/>
          </w:tcPr>
          <w:p w:rsidR="000522FA" w:rsidRDefault="00C9623D" w:rsidP="00C962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Меры, принятые для устранения нарушений, повлекших за собой применение административных санкций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5F259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F3A66" w:rsidRPr="00BF3A66">
              <w:rPr>
                <w:rFonts w:ascii="Times New Roman" w:hAnsi="Times New Roman" w:cs="Times New Roman"/>
                <w:sz w:val="28"/>
                <w:szCs w:val="28"/>
              </w:rPr>
              <w:t>249ю-2012</w:t>
            </w:r>
            <w:r w:rsidR="00BF3A66">
              <w:rPr>
                <w:rFonts w:ascii="Times New Roman" w:hAnsi="Times New Roman" w:cs="Times New Roman"/>
                <w:sz w:val="28"/>
                <w:szCs w:val="28"/>
              </w:rPr>
              <w:t>, 12.10.2012</w:t>
            </w:r>
          </w:p>
        </w:tc>
        <w:tc>
          <w:tcPr>
            <w:tcW w:w="4394" w:type="dxa"/>
            <w:vAlign w:val="center"/>
          </w:tcPr>
          <w:p w:rsidR="000522FA" w:rsidRPr="00BF3A66" w:rsidRDefault="002C2F0C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90" w:type="dxa"/>
            <w:vAlign w:val="center"/>
          </w:tcPr>
          <w:p w:rsidR="00B46551" w:rsidRDefault="00B46551" w:rsidP="00BA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новые трансформаторы тока.</w:t>
            </w:r>
          </w:p>
          <w:p w:rsidR="00A21F11" w:rsidRPr="00BF3A66" w:rsidRDefault="002C2F0C" w:rsidP="00B46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</w:t>
            </w:r>
            <w:r w:rsidR="00B839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5F259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5-258/2012, 05.07.2012</w:t>
            </w:r>
          </w:p>
        </w:tc>
        <w:tc>
          <w:tcPr>
            <w:tcW w:w="4394" w:type="dxa"/>
            <w:vAlign w:val="center"/>
          </w:tcPr>
          <w:p w:rsidR="000522FA" w:rsidRPr="00BF3A66" w:rsidRDefault="00B83901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№8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1F64CB" w:rsidRPr="008B0A93" w:rsidRDefault="00FB210A" w:rsidP="00F1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10A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</w:t>
            </w:r>
            <w:r w:rsidR="001951A1" w:rsidRPr="00FB210A">
              <w:rPr>
                <w:rFonts w:ascii="Times New Roman" w:hAnsi="Times New Roman" w:cs="Times New Roman"/>
                <w:sz w:val="28"/>
                <w:szCs w:val="28"/>
              </w:rPr>
              <w:t>ретензионн</w:t>
            </w:r>
            <w:r w:rsidR="00F12DCD">
              <w:rPr>
                <w:rFonts w:ascii="Times New Roman" w:hAnsi="Times New Roman" w:cs="Times New Roman"/>
                <w:sz w:val="28"/>
                <w:szCs w:val="28"/>
              </w:rPr>
              <w:t xml:space="preserve">ые письма жилищным предприятиям, оформление оценочных ведомостей по итогам работы за месяц. </w:t>
            </w:r>
            <w:r w:rsidR="001951A1" w:rsidRPr="00FB210A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BA1B67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3015/06-03-407/, 29.11.2012</w:t>
            </w:r>
          </w:p>
        </w:tc>
        <w:tc>
          <w:tcPr>
            <w:tcW w:w="4394" w:type="dxa"/>
            <w:vAlign w:val="center"/>
          </w:tcPr>
          <w:p w:rsidR="000522FA" w:rsidRPr="00BF3A66" w:rsidRDefault="00BA1B67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90" w:type="dxa"/>
            <w:vAlign w:val="center"/>
          </w:tcPr>
          <w:p w:rsidR="00BA1B67" w:rsidRPr="008B0A93" w:rsidRDefault="00BA1B67" w:rsidP="00BA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93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0522FA" w:rsidRPr="00621E6D" w:rsidRDefault="00BA1B67" w:rsidP="008B0A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0A93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A96053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2982/09-20-322/, 29.11.2012</w:t>
            </w:r>
          </w:p>
        </w:tc>
        <w:tc>
          <w:tcPr>
            <w:tcW w:w="4394" w:type="dxa"/>
            <w:vAlign w:val="center"/>
          </w:tcPr>
          <w:p w:rsidR="000522FA" w:rsidRPr="00BF3A66" w:rsidRDefault="00A96053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90" w:type="dxa"/>
            <w:vAlign w:val="center"/>
          </w:tcPr>
          <w:p w:rsidR="000522FA" w:rsidRPr="00F12DCD" w:rsidRDefault="00A96053" w:rsidP="00F1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7E620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5-624/2012, 08.11.2012</w:t>
            </w:r>
          </w:p>
        </w:tc>
        <w:tc>
          <w:tcPr>
            <w:tcW w:w="4394" w:type="dxa"/>
            <w:vAlign w:val="center"/>
          </w:tcPr>
          <w:p w:rsidR="000522FA" w:rsidRPr="00BF3A66" w:rsidRDefault="007E6205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№7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0522FA" w:rsidRPr="00F12DCD" w:rsidRDefault="007E6205" w:rsidP="007F54F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Претензионн</w:t>
            </w:r>
            <w:r w:rsidR="007F54F9">
              <w:rPr>
                <w:rFonts w:ascii="Times New Roman" w:hAnsi="Times New Roman" w:cs="Times New Roman"/>
                <w:sz w:val="28"/>
                <w:szCs w:val="28"/>
              </w:rPr>
              <w:t xml:space="preserve">ые письма жилищным предприятиям, оформление оценочных ведомостей по итогам работы за месяц. </w:t>
            </w: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636991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249д-2012, 12.10.2012</w:t>
            </w:r>
          </w:p>
        </w:tc>
        <w:tc>
          <w:tcPr>
            <w:tcW w:w="4394" w:type="dxa"/>
            <w:vAlign w:val="center"/>
          </w:tcPr>
          <w:p w:rsidR="000522FA" w:rsidRPr="00BF3A66" w:rsidRDefault="00636991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Росстандарт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90" w:type="dxa"/>
            <w:vAlign w:val="center"/>
          </w:tcPr>
          <w:p w:rsidR="00DF3F25" w:rsidRDefault="00DF3F25" w:rsidP="00DF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Установлены новые трансформаторы тока.</w:t>
            </w:r>
          </w:p>
          <w:p w:rsidR="000522FA" w:rsidRPr="00BF3A66" w:rsidRDefault="00DF3F25" w:rsidP="00DF3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636991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12-0940-16301, 20.03.2012</w:t>
            </w:r>
          </w:p>
        </w:tc>
        <w:tc>
          <w:tcPr>
            <w:tcW w:w="4394" w:type="dxa"/>
            <w:vAlign w:val="center"/>
          </w:tcPr>
          <w:p w:rsidR="000522FA" w:rsidRPr="00BF3A66" w:rsidRDefault="00636991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жилищная инспекция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Башкортостан</w:t>
            </w:r>
          </w:p>
        </w:tc>
        <w:tc>
          <w:tcPr>
            <w:tcW w:w="7590" w:type="dxa"/>
            <w:vAlign w:val="center"/>
          </w:tcPr>
          <w:p w:rsidR="00636991" w:rsidRDefault="00636991" w:rsidP="00636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Дисциплинарная ответственность инженера ОТЭЖ, претензионные письма жилищным предприятиям.</w:t>
            </w:r>
          </w:p>
          <w:p w:rsidR="000522FA" w:rsidRPr="00BF3A66" w:rsidRDefault="00636991" w:rsidP="00F1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6D480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12-3256-16301, 21.06.2012</w:t>
            </w:r>
          </w:p>
        </w:tc>
        <w:tc>
          <w:tcPr>
            <w:tcW w:w="4394" w:type="dxa"/>
            <w:vAlign w:val="center"/>
          </w:tcPr>
          <w:p w:rsidR="000522FA" w:rsidRPr="00BF3A66" w:rsidRDefault="006D480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440F39" w:rsidRDefault="00440F39" w:rsidP="0044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0522FA" w:rsidRPr="00BF3A66" w:rsidRDefault="00440F39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8C0A1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2868/06-03-371/, 15.11.2012</w:t>
            </w:r>
          </w:p>
        </w:tc>
        <w:tc>
          <w:tcPr>
            <w:tcW w:w="4394" w:type="dxa"/>
            <w:vAlign w:val="center"/>
          </w:tcPr>
          <w:p w:rsidR="000522FA" w:rsidRPr="00BF3A66" w:rsidRDefault="008C0A1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90" w:type="dxa"/>
            <w:vAlign w:val="center"/>
          </w:tcPr>
          <w:p w:rsidR="008C0A14" w:rsidRDefault="008C0A14" w:rsidP="008C0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8C0A14" w:rsidRPr="00BF3A66" w:rsidRDefault="008C0A14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D137BC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5-623/2012, 08.11.2012</w:t>
            </w:r>
          </w:p>
        </w:tc>
        <w:tc>
          <w:tcPr>
            <w:tcW w:w="4394" w:type="dxa"/>
            <w:vAlign w:val="center"/>
          </w:tcPr>
          <w:p w:rsidR="000522FA" w:rsidRPr="00BF3A66" w:rsidRDefault="00D137BC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№7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621E6D" w:rsidRPr="00F12DCD" w:rsidRDefault="00621E6D" w:rsidP="0077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 xml:space="preserve">Претензионное письмо в </w:t>
            </w:r>
            <w:proofErr w:type="spellStart"/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ресурсоснабжающую</w:t>
            </w:r>
            <w:proofErr w:type="spellEnd"/>
            <w:r w:rsidRPr="00F12DC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0522FA" w:rsidRPr="00BF3A66" w:rsidRDefault="007770F4" w:rsidP="00F1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E515FE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12-1912-12701, 11.05.2012</w:t>
            </w:r>
          </w:p>
        </w:tc>
        <w:tc>
          <w:tcPr>
            <w:tcW w:w="4394" w:type="dxa"/>
            <w:vAlign w:val="center"/>
          </w:tcPr>
          <w:p w:rsidR="000522FA" w:rsidRPr="00BF3A66" w:rsidRDefault="00E515FE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E218D8" w:rsidRDefault="002F08C5" w:rsidP="00E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</w:t>
            </w:r>
            <w:r w:rsidR="00E218D8">
              <w:rPr>
                <w:rFonts w:ascii="Times New Roman" w:hAnsi="Times New Roman" w:cs="Times New Roman"/>
                <w:sz w:val="28"/>
                <w:szCs w:val="28"/>
              </w:rPr>
              <w:t>ые письма жилищным предприятиям, оформление оценочных ведомостей по итогам работы за месяц</w:t>
            </w:r>
            <w:r w:rsidR="00E218D8" w:rsidRPr="00F12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2FA" w:rsidRPr="00BF3A66" w:rsidRDefault="002F08C5" w:rsidP="00E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FB06E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5-401/2012, 04.10.2012</w:t>
            </w:r>
          </w:p>
        </w:tc>
        <w:tc>
          <w:tcPr>
            <w:tcW w:w="4394" w:type="dxa"/>
            <w:vAlign w:val="center"/>
          </w:tcPr>
          <w:p w:rsidR="000522FA" w:rsidRPr="00BF3A66" w:rsidRDefault="00FB06E2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№8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0522FA" w:rsidRPr="00BF3A66" w:rsidRDefault="00621E6D" w:rsidP="007F5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B06E2" w:rsidRPr="00F12DCD">
              <w:rPr>
                <w:rFonts w:ascii="Times New Roman" w:hAnsi="Times New Roman" w:cs="Times New Roman"/>
                <w:sz w:val="28"/>
                <w:szCs w:val="28"/>
              </w:rPr>
              <w:t>ретензионные письма жилищным предприятиям</w:t>
            </w:r>
            <w:r w:rsidR="007F54F9">
              <w:rPr>
                <w:rFonts w:ascii="Times New Roman" w:hAnsi="Times New Roman" w:cs="Times New Roman"/>
                <w:sz w:val="28"/>
                <w:szCs w:val="28"/>
              </w:rPr>
              <w:t>, оформление оценочных ведомостей по итогам работы за месяц</w:t>
            </w:r>
            <w:r w:rsidR="00FB06E2" w:rsidRPr="00F12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6E2" w:rsidRPr="00F12DC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7E378B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5-79/2012, 24.05.2012</w:t>
            </w:r>
          </w:p>
        </w:tc>
        <w:tc>
          <w:tcPr>
            <w:tcW w:w="4394" w:type="dxa"/>
            <w:vAlign w:val="center"/>
          </w:tcPr>
          <w:p w:rsidR="000522FA" w:rsidRPr="00BF3A66" w:rsidRDefault="007E378B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 Октябрьского районного суда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фы Республики Башкортостан</w:t>
            </w:r>
          </w:p>
        </w:tc>
        <w:tc>
          <w:tcPr>
            <w:tcW w:w="7590" w:type="dxa"/>
            <w:vAlign w:val="center"/>
          </w:tcPr>
          <w:p w:rsidR="007E378B" w:rsidRDefault="007E378B" w:rsidP="00BA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Претензионное письмо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0522FA" w:rsidRPr="00BF3A66" w:rsidRDefault="007E378B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F9288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12-4556-182101, 06.09.2012</w:t>
            </w:r>
          </w:p>
        </w:tc>
        <w:tc>
          <w:tcPr>
            <w:tcW w:w="4394" w:type="dxa"/>
            <w:vAlign w:val="center"/>
          </w:tcPr>
          <w:p w:rsidR="000522FA" w:rsidRPr="00BF3A66" w:rsidRDefault="00F9288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0522FA" w:rsidRPr="00BF3A66" w:rsidRDefault="00F92885" w:rsidP="00E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4F9"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</w:t>
            </w:r>
            <w:r w:rsidR="00E218D8">
              <w:rPr>
                <w:rFonts w:ascii="Times New Roman" w:hAnsi="Times New Roman" w:cs="Times New Roman"/>
                <w:sz w:val="28"/>
                <w:szCs w:val="28"/>
              </w:rPr>
              <w:t>, оформление оценочных ведомостей по итогам работы за месяц</w:t>
            </w:r>
            <w:r w:rsidR="00E218D8" w:rsidRPr="00F12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54F9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530F2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№3013/06-03-403/, 29.11.2012</w:t>
            </w:r>
          </w:p>
        </w:tc>
        <w:tc>
          <w:tcPr>
            <w:tcW w:w="4394" w:type="dxa"/>
            <w:vAlign w:val="center"/>
          </w:tcPr>
          <w:p w:rsidR="000522FA" w:rsidRPr="00BF3A66" w:rsidRDefault="00530F2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90" w:type="dxa"/>
            <w:vAlign w:val="center"/>
          </w:tcPr>
          <w:p w:rsidR="00530F22" w:rsidRDefault="00530F22" w:rsidP="00530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Претензионное письмо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0522FA" w:rsidRPr="00BF3A66" w:rsidRDefault="00530F22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DC39A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869/06-03-114/, 17.04.2012</w:t>
            </w:r>
          </w:p>
        </w:tc>
        <w:tc>
          <w:tcPr>
            <w:tcW w:w="4394" w:type="dxa"/>
            <w:vAlign w:val="center"/>
          </w:tcPr>
          <w:p w:rsidR="000522FA" w:rsidRPr="00BF3A66" w:rsidRDefault="00DC39A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90" w:type="dxa"/>
            <w:vAlign w:val="center"/>
          </w:tcPr>
          <w:p w:rsidR="00DC39A4" w:rsidRDefault="00DC39A4" w:rsidP="00DC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Претензионное письмо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0522FA" w:rsidRPr="00BF3A66" w:rsidRDefault="00DC39A4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B96D0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5-1/12, 17.01.2012</w:t>
            </w:r>
          </w:p>
        </w:tc>
        <w:tc>
          <w:tcPr>
            <w:tcW w:w="4394" w:type="dxa"/>
            <w:vAlign w:val="center"/>
          </w:tcPr>
          <w:p w:rsidR="000522FA" w:rsidRPr="00BF3A66" w:rsidRDefault="00B96D02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№1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B96D02" w:rsidRDefault="00B96D02" w:rsidP="00B96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0522FA" w:rsidRPr="00BF3A66" w:rsidRDefault="00B96D02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0522FA" w:rsidRPr="00BF3A66" w:rsidTr="00BF3A66">
        <w:tc>
          <w:tcPr>
            <w:tcW w:w="2802" w:type="dxa"/>
            <w:vAlign w:val="center"/>
          </w:tcPr>
          <w:p w:rsidR="000522FA" w:rsidRPr="00BF3A66" w:rsidRDefault="00813420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12-2157-17401, 24.04.2012</w:t>
            </w:r>
          </w:p>
        </w:tc>
        <w:tc>
          <w:tcPr>
            <w:tcW w:w="4394" w:type="dxa"/>
            <w:vAlign w:val="center"/>
          </w:tcPr>
          <w:p w:rsidR="000522FA" w:rsidRPr="00BF3A66" w:rsidRDefault="00813420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813420" w:rsidRDefault="00813420" w:rsidP="00813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0522FA" w:rsidRPr="00BF3A66" w:rsidRDefault="00813420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183F60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12-7211-9501, 22.11.2012</w:t>
            </w:r>
          </w:p>
        </w:tc>
        <w:tc>
          <w:tcPr>
            <w:tcW w:w="4394" w:type="dxa"/>
            <w:vAlign w:val="center"/>
          </w:tcPr>
          <w:p w:rsidR="00B96D02" w:rsidRPr="00BF3A66" w:rsidRDefault="00183F60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183F60" w:rsidRDefault="00183F60" w:rsidP="00183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183F60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A338E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12-0223-13101, 06.03.2012</w:t>
            </w:r>
          </w:p>
        </w:tc>
        <w:tc>
          <w:tcPr>
            <w:tcW w:w="4394" w:type="dxa"/>
            <w:vAlign w:val="center"/>
          </w:tcPr>
          <w:p w:rsidR="00B96D02" w:rsidRPr="00BF3A66" w:rsidRDefault="00A338E5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A338E5" w:rsidRDefault="00A338E5" w:rsidP="00A33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A338E5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2264D9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2869/06-03-368/, 15.11.2012</w:t>
            </w:r>
          </w:p>
        </w:tc>
        <w:tc>
          <w:tcPr>
            <w:tcW w:w="4394" w:type="dxa"/>
            <w:vAlign w:val="center"/>
          </w:tcPr>
          <w:p w:rsidR="00B96D02" w:rsidRPr="00BF3A66" w:rsidRDefault="00921F6F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7590" w:type="dxa"/>
            <w:vAlign w:val="center"/>
          </w:tcPr>
          <w:p w:rsidR="002264D9" w:rsidRDefault="002264D9" w:rsidP="0022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2264D9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7529A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12-0923-5201, 06.03.2012</w:t>
            </w:r>
          </w:p>
        </w:tc>
        <w:tc>
          <w:tcPr>
            <w:tcW w:w="4394" w:type="dxa"/>
            <w:vAlign w:val="center"/>
          </w:tcPr>
          <w:p w:rsidR="00B96D02" w:rsidRPr="00BF3A66" w:rsidRDefault="007529A4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7529A4" w:rsidRDefault="007529A4" w:rsidP="0075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7529A4" w:rsidP="00C75A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687639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№5-227/11, 07.06.2012</w:t>
            </w:r>
          </w:p>
        </w:tc>
        <w:tc>
          <w:tcPr>
            <w:tcW w:w="4394" w:type="dxa"/>
            <w:vAlign w:val="center"/>
          </w:tcPr>
          <w:p w:rsidR="00B96D02" w:rsidRPr="00BF3A66" w:rsidRDefault="00687639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№3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B96D02" w:rsidRPr="00621E6D" w:rsidRDefault="00C75AF5" w:rsidP="00BA1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Претензионн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письма жилищным предприятиям, оформление оценочных ведомостей по итогам работы за месяц. </w:t>
            </w:r>
            <w:r w:rsidRPr="00F12DC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687639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5-538/12, 12.10.2012</w:t>
            </w:r>
          </w:p>
        </w:tc>
        <w:tc>
          <w:tcPr>
            <w:tcW w:w="4394" w:type="dxa"/>
            <w:vAlign w:val="center"/>
          </w:tcPr>
          <w:p w:rsidR="00B96D02" w:rsidRPr="00BF3A66" w:rsidRDefault="00687639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№5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687639" w:rsidRDefault="00687639" w:rsidP="006876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687639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F202FF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5-515/12, 23.10.2012</w:t>
            </w:r>
          </w:p>
        </w:tc>
        <w:tc>
          <w:tcPr>
            <w:tcW w:w="4394" w:type="dxa"/>
            <w:vAlign w:val="center"/>
          </w:tcPr>
          <w:p w:rsidR="00B96D02" w:rsidRPr="00BF3A66" w:rsidRDefault="00F202FF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№5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F202FF" w:rsidRDefault="00F202FF" w:rsidP="00F2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F202FF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F202FF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12-6636-3301, 16.11.2012</w:t>
            </w:r>
          </w:p>
        </w:tc>
        <w:tc>
          <w:tcPr>
            <w:tcW w:w="4394" w:type="dxa"/>
            <w:vAlign w:val="center"/>
          </w:tcPr>
          <w:p w:rsidR="00B96D02" w:rsidRPr="00BF3A66" w:rsidRDefault="00F202FF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F202FF" w:rsidRDefault="00F202FF" w:rsidP="00F202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B96D02" w:rsidRPr="00BF3A66" w:rsidRDefault="00F202FF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B47DE6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5-284/11, 29.12.2011</w:t>
            </w:r>
          </w:p>
        </w:tc>
        <w:tc>
          <w:tcPr>
            <w:tcW w:w="4394" w:type="dxa"/>
            <w:vAlign w:val="center"/>
          </w:tcPr>
          <w:p w:rsidR="00B96D02" w:rsidRPr="00BF3A66" w:rsidRDefault="00B47DE6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№1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B47DE6" w:rsidRDefault="00B47DE6" w:rsidP="00B47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Дисциплинарная ответственность инженера ОТЭЖ, претензионные письма жилищным предприятиям, претензионное письмо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организацию.</w:t>
            </w:r>
          </w:p>
          <w:p w:rsidR="00B96D02" w:rsidRPr="00BF3A66" w:rsidRDefault="00B47DE6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B96D02" w:rsidRPr="00BF3A66" w:rsidTr="00BF3A66">
        <w:tc>
          <w:tcPr>
            <w:tcW w:w="2802" w:type="dxa"/>
            <w:vAlign w:val="center"/>
          </w:tcPr>
          <w:p w:rsidR="00B96D02" w:rsidRPr="00BF3A66" w:rsidRDefault="006F0EC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12-4357-16301, 12.07.2012</w:t>
            </w:r>
          </w:p>
        </w:tc>
        <w:tc>
          <w:tcPr>
            <w:tcW w:w="4394" w:type="dxa"/>
            <w:vAlign w:val="center"/>
          </w:tcPr>
          <w:p w:rsidR="00B96D02" w:rsidRPr="00BF3A66" w:rsidRDefault="006F0EC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B96D02" w:rsidRPr="00BF3A66" w:rsidRDefault="006F0EC2" w:rsidP="00E21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</w:t>
            </w:r>
            <w:r w:rsidR="00E218D8">
              <w:rPr>
                <w:rFonts w:ascii="Times New Roman" w:hAnsi="Times New Roman" w:cs="Times New Roman"/>
                <w:sz w:val="28"/>
                <w:szCs w:val="28"/>
              </w:rPr>
              <w:t>ые письма жилищным предприятиям, оформление оценочных ведомостей по итогам работы за месяц</w:t>
            </w:r>
            <w:r w:rsidR="00E218D8" w:rsidRPr="00F12D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6F0EC2" w:rsidRPr="00BF3A66" w:rsidTr="00BF3A66">
        <w:tc>
          <w:tcPr>
            <w:tcW w:w="2802" w:type="dxa"/>
            <w:vAlign w:val="center"/>
          </w:tcPr>
          <w:p w:rsidR="006F0EC2" w:rsidRPr="00BF3A66" w:rsidRDefault="006F0EC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12-6809-5201, 16.11.2012</w:t>
            </w:r>
          </w:p>
        </w:tc>
        <w:tc>
          <w:tcPr>
            <w:tcW w:w="4394" w:type="dxa"/>
            <w:vAlign w:val="center"/>
          </w:tcPr>
          <w:p w:rsidR="006F0EC2" w:rsidRPr="00BF3A66" w:rsidRDefault="006F0EC2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C97783" w:rsidRDefault="00C97783" w:rsidP="00C977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6F0EC2" w:rsidRPr="00BF3A66" w:rsidRDefault="00C97783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6F0EC2" w:rsidRPr="00BF3A66" w:rsidTr="00BF3A66">
        <w:tc>
          <w:tcPr>
            <w:tcW w:w="2802" w:type="dxa"/>
            <w:vAlign w:val="center"/>
          </w:tcPr>
          <w:p w:rsidR="006F0EC2" w:rsidRPr="00BF3A66" w:rsidRDefault="00C97783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5-256/2012, 03.10.2012</w:t>
            </w:r>
          </w:p>
        </w:tc>
        <w:tc>
          <w:tcPr>
            <w:tcW w:w="4394" w:type="dxa"/>
            <w:vAlign w:val="center"/>
          </w:tcPr>
          <w:p w:rsidR="006F0EC2" w:rsidRPr="00BF3A66" w:rsidRDefault="00C97783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№9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6F0EC2" w:rsidRPr="00741067" w:rsidRDefault="00621E6D" w:rsidP="007410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0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97783" w:rsidRPr="00741067">
              <w:rPr>
                <w:rFonts w:ascii="Times New Roman" w:hAnsi="Times New Roman" w:cs="Times New Roman"/>
                <w:sz w:val="28"/>
                <w:szCs w:val="28"/>
              </w:rPr>
              <w:t>ретензионн</w:t>
            </w:r>
            <w:r w:rsidR="00741067" w:rsidRPr="00741067">
              <w:rPr>
                <w:rFonts w:ascii="Times New Roman" w:hAnsi="Times New Roman" w:cs="Times New Roman"/>
                <w:sz w:val="28"/>
                <w:szCs w:val="28"/>
              </w:rPr>
              <w:t>ые письма жилищным предприятиям, оформление оценочных ведомостей по итогам работы за месяц.</w:t>
            </w:r>
            <w:r w:rsidR="00741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783" w:rsidRPr="00741067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6F0EC2" w:rsidRPr="00BF3A66" w:rsidTr="00BF3A66">
        <w:tc>
          <w:tcPr>
            <w:tcW w:w="2802" w:type="dxa"/>
            <w:vAlign w:val="center"/>
          </w:tcPr>
          <w:p w:rsidR="006F0EC2" w:rsidRPr="00BF3A66" w:rsidRDefault="00F23F2D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5-425/2012, 30.10.2012</w:t>
            </w:r>
          </w:p>
        </w:tc>
        <w:tc>
          <w:tcPr>
            <w:tcW w:w="4394" w:type="dxa"/>
            <w:vAlign w:val="center"/>
          </w:tcPr>
          <w:p w:rsidR="006F0EC2" w:rsidRPr="00BF3A66" w:rsidRDefault="00F23F2D" w:rsidP="00BC6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СУДЕБНОГО УЧАСТКА №8 ПО КАЛИНИНСКОМУ РАЙОНУ Г.УФЫ Р</w:t>
            </w:r>
            <w:r w:rsidR="00BC60D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590" w:type="dxa"/>
            <w:vAlign w:val="center"/>
          </w:tcPr>
          <w:p w:rsidR="00F23F2D" w:rsidRDefault="00F23F2D" w:rsidP="00F23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6F0EC2" w:rsidRPr="00BF3A66" w:rsidRDefault="00F23F2D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  <w:tr w:rsidR="006F0EC2" w:rsidRPr="00BF3A66" w:rsidTr="00BF3A66">
        <w:tc>
          <w:tcPr>
            <w:tcW w:w="2802" w:type="dxa"/>
            <w:vAlign w:val="center"/>
          </w:tcPr>
          <w:p w:rsidR="006F0EC2" w:rsidRPr="00BF3A66" w:rsidRDefault="00553163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12-0782-0301, 06.03.2012</w:t>
            </w:r>
          </w:p>
        </w:tc>
        <w:tc>
          <w:tcPr>
            <w:tcW w:w="4394" w:type="dxa"/>
            <w:vAlign w:val="center"/>
          </w:tcPr>
          <w:p w:rsidR="006F0EC2" w:rsidRPr="00BF3A66" w:rsidRDefault="00553163" w:rsidP="00BF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жилищная инспекция Республики Башкортостан</w:t>
            </w:r>
          </w:p>
        </w:tc>
        <w:tc>
          <w:tcPr>
            <w:tcW w:w="7590" w:type="dxa"/>
            <w:vAlign w:val="center"/>
          </w:tcPr>
          <w:p w:rsidR="00553163" w:rsidRDefault="00553163" w:rsidP="00553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Дисциплинарная ответственность инженера ОТЭЖ, претензионные письма жилищным предприятиям.</w:t>
            </w:r>
          </w:p>
          <w:p w:rsidR="006F0EC2" w:rsidRPr="00BF3A66" w:rsidRDefault="00553163" w:rsidP="0074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устранены.</w:t>
            </w:r>
          </w:p>
        </w:tc>
      </w:tr>
    </w:tbl>
    <w:p w:rsidR="000522FA" w:rsidRPr="00BF3A66" w:rsidRDefault="000522FA" w:rsidP="00BF3A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522FA" w:rsidRPr="00BF3A66" w:rsidSect="00E218D8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22FA"/>
    <w:rsid w:val="00046AAE"/>
    <w:rsid w:val="000522FA"/>
    <w:rsid w:val="00183F60"/>
    <w:rsid w:val="001951A1"/>
    <w:rsid w:val="001F64CB"/>
    <w:rsid w:val="002264D9"/>
    <w:rsid w:val="002C2F0C"/>
    <w:rsid w:val="002F08C5"/>
    <w:rsid w:val="00420476"/>
    <w:rsid w:val="00440F39"/>
    <w:rsid w:val="00530F22"/>
    <w:rsid w:val="00553163"/>
    <w:rsid w:val="005F2594"/>
    <w:rsid w:val="00621E6D"/>
    <w:rsid w:val="00636991"/>
    <w:rsid w:val="00687639"/>
    <w:rsid w:val="006D4805"/>
    <w:rsid w:val="006F0EC2"/>
    <w:rsid w:val="00741067"/>
    <w:rsid w:val="007529A4"/>
    <w:rsid w:val="007770F4"/>
    <w:rsid w:val="007E378B"/>
    <w:rsid w:val="007E6205"/>
    <w:rsid w:val="007F54F9"/>
    <w:rsid w:val="00813420"/>
    <w:rsid w:val="008778E8"/>
    <w:rsid w:val="008B0A93"/>
    <w:rsid w:val="008C0A14"/>
    <w:rsid w:val="00904FCC"/>
    <w:rsid w:val="00921F6F"/>
    <w:rsid w:val="00A21F11"/>
    <w:rsid w:val="00A338E5"/>
    <w:rsid w:val="00A96053"/>
    <w:rsid w:val="00AC5BDB"/>
    <w:rsid w:val="00B4149C"/>
    <w:rsid w:val="00B46551"/>
    <w:rsid w:val="00B47DE6"/>
    <w:rsid w:val="00B83901"/>
    <w:rsid w:val="00B96D02"/>
    <w:rsid w:val="00BA1B67"/>
    <w:rsid w:val="00BC60D0"/>
    <w:rsid w:val="00BF3A66"/>
    <w:rsid w:val="00C75AF5"/>
    <w:rsid w:val="00C9623D"/>
    <w:rsid w:val="00C97783"/>
    <w:rsid w:val="00D137BC"/>
    <w:rsid w:val="00D664A8"/>
    <w:rsid w:val="00DC39A4"/>
    <w:rsid w:val="00DC67D5"/>
    <w:rsid w:val="00DF3F25"/>
    <w:rsid w:val="00E218D8"/>
    <w:rsid w:val="00E252F5"/>
    <w:rsid w:val="00E515FE"/>
    <w:rsid w:val="00F12DCD"/>
    <w:rsid w:val="00F202FF"/>
    <w:rsid w:val="00F23F2D"/>
    <w:rsid w:val="00F92885"/>
    <w:rsid w:val="00FB06E2"/>
    <w:rsid w:val="00FB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10</cp:revision>
  <dcterms:created xsi:type="dcterms:W3CDTF">2013-10-24T06:51:00Z</dcterms:created>
  <dcterms:modified xsi:type="dcterms:W3CDTF">2013-10-24T08:08:00Z</dcterms:modified>
</cp:coreProperties>
</file>